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0E5" w:rsidRDefault="00AC1124">
      <w:pPr>
        <w:spacing w:after="0" w:line="259" w:lineRule="auto"/>
        <w:ind w:left="-5"/>
        <w:jc w:val="left"/>
      </w:pPr>
      <w:r>
        <w:rPr>
          <w:b/>
        </w:rPr>
        <w:t>AIMS</w:t>
      </w:r>
      <w:r>
        <w:rPr>
          <w:b/>
          <w:vertAlign w:val="superscript"/>
        </w:rPr>
        <w:t>2</w:t>
      </w:r>
      <w:r>
        <w:rPr>
          <w:b/>
        </w:rPr>
        <w:t xml:space="preserve"> Research Project in Manufacturing Systems Engineering </w:t>
      </w:r>
      <w:r>
        <w:t xml:space="preserve"> </w:t>
      </w:r>
    </w:p>
    <w:p w:rsidR="000340E5" w:rsidRDefault="00AC1124">
      <w:pPr>
        <w:spacing w:after="0" w:line="259" w:lineRule="auto"/>
        <w:ind w:left="14" w:firstLine="0"/>
        <w:jc w:val="left"/>
      </w:pPr>
      <w:r>
        <w:rPr>
          <w:b/>
        </w:rPr>
        <w:t xml:space="preserve"> </w:t>
      </w:r>
      <w:r>
        <w:t xml:space="preserve"> </w:t>
      </w:r>
    </w:p>
    <w:p w:rsidR="000340E5" w:rsidRDefault="00AC1124">
      <w:pPr>
        <w:spacing w:after="278" w:line="259" w:lineRule="auto"/>
        <w:ind w:left="14" w:firstLine="0"/>
        <w:jc w:val="left"/>
      </w:pPr>
      <w:r>
        <w:t xml:space="preserve"> </w:t>
      </w:r>
      <w:r>
        <w:tab/>
        <w:t xml:space="preserve"> </w:t>
      </w:r>
    </w:p>
    <w:p w:rsidR="000340E5" w:rsidRDefault="00AC1124">
      <w:pPr>
        <w:tabs>
          <w:tab w:val="center" w:pos="4060"/>
        </w:tabs>
        <w:spacing w:after="260"/>
        <w:ind w:left="-1" w:firstLine="0"/>
        <w:jc w:val="left"/>
      </w:pPr>
      <w:r>
        <w:rPr>
          <w:b/>
        </w:rPr>
        <w:t>Research Duration:</w:t>
      </w:r>
      <w:r w:rsidR="007B32D9">
        <w:t xml:space="preserve">    </w:t>
      </w:r>
      <w:r w:rsidR="007B32D9">
        <w:tab/>
        <w:t>Fall 2018</w:t>
      </w:r>
      <w:bookmarkStart w:id="0" w:name="_GoBack"/>
      <w:bookmarkEnd w:id="0"/>
    </w:p>
    <w:p w:rsidR="000340E5" w:rsidRDefault="00AC1124">
      <w:pPr>
        <w:spacing w:after="2" w:line="259" w:lineRule="auto"/>
        <w:ind w:left="14" w:firstLine="0"/>
        <w:jc w:val="left"/>
      </w:pPr>
      <w:r>
        <w:t xml:space="preserve"> </w:t>
      </w:r>
    </w:p>
    <w:p w:rsidR="000340E5" w:rsidRDefault="00AC1124">
      <w:pPr>
        <w:tabs>
          <w:tab w:val="center" w:pos="1454"/>
          <w:tab w:val="center" w:pos="2174"/>
          <w:tab w:val="center" w:pos="3530"/>
        </w:tabs>
        <w:ind w:left="-1" w:firstLine="0"/>
        <w:jc w:val="left"/>
      </w:pPr>
      <w:r>
        <w:rPr>
          <w:b/>
        </w:rPr>
        <w:t>Faculty:</w:t>
      </w:r>
      <w:r>
        <w:t xml:space="preserve">  </w:t>
      </w:r>
      <w:r>
        <w:tab/>
        <w:t xml:space="preserve">  </w:t>
      </w:r>
      <w:r>
        <w:tab/>
        <w:t xml:space="preserve">  </w:t>
      </w:r>
      <w:r>
        <w:tab/>
        <w:t xml:space="preserve">Durul Ulutan </w:t>
      </w:r>
    </w:p>
    <w:p w:rsidR="000340E5" w:rsidRDefault="00AC1124">
      <w:pPr>
        <w:spacing w:after="1" w:line="259" w:lineRule="auto"/>
        <w:ind w:left="14" w:firstLine="0"/>
        <w:jc w:val="left"/>
      </w:pPr>
      <w:r>
        <w:t xml:space="preserve">  </w:t>
      </w:r>
    </w:p>
    <w:p w:rsidR="000340E5" w:rsidRDefault="00AC1124">
      <w:pPr>
        <w:tabs>
          <w:tab w:val="center" w:pos="4010"/>
        </w:tabs>
        <w:spacing w:after="0" w:line="259" w:lineRule="auto"/>
        <w:ind w:left="0" w:firstLine="0"/>
        <w:jc w:val="left"/>
      </w:pPr>
      <w:r>
        <w:rPr>
          <w:b/>
        </w:rPr>
        <w:t>Email address:</w:t>
      </w:r>
      <w:r>
        <w:t xml:space="preserve">   </w:t>
      </w:r>
      <w:r>
        <w:tab/>
      </w:r>
      <w:r>
        <w:rPr>
          <w:color w:val="0562C1"/>
          <w:u w:val="single" w:color="0562C1"/>
        </w:rPr>
        <w:t>durul.ulutan@csun.edu</w:t>
      </w:r>
      <w:r>
        <w:t xml:space="preserve">  </w:t>
      </w:r>
    </w:p>
    <w:p w:rsidR="000340E5" w:rsidRDefault="00AC1124">
      <w:pPr>
        <w:spacing w:after="1" w:line="259" w:lineRule="auto"/>
        <w:ind w:left="14" w:firstLine="0"/>
        <w:jc w:val="left"/>
      </w:pPr>
      <w:r>
        <w:rPr>
          <w:b/>
        </w:rPr>
        <w:t xml:space="preserve"> </w:t>
      </w:r>
      <w:r>
        <w:t xml:space="preserve"> </w:t>
      </w:r>
    </w:p>
    <w:p w:rsidR="000340E5" w:rsidRDefault="00AC1124">
      <w:pPr>
        <w:tabs>
          <w:tab w:val="center" w:pos="4770"/>
        </w:tabs>
        <w:ind w:left="-1" w:firstLine="0"/>
        <w:jc w:val="left"/>
      </w:pPr>
      <w:r>
        <w:rPr>
          <w:b/>
        </w:rPr>
        <w:t xml:space="preserve">Contact No: </w:t>
      </w:r>
      <w:r>
        <w:rPr>
          <w:b/>
        </w:rPr>
        <w:tab/>
      </w:r>
      <w:r>
        <w:t xml:space="preserve">Office: JD 3315, Phone: 818-677-2193 </w:t>
      </w:r>
    </w:p>
    <w:p w:rsidR="000340E5" w:rsidRDefault="00AC1124">
      <w:pPr>
        <w:spacing w:after="0" w:line="259" w:lineRule="auto"/>
        <w:ind w:left="14" w:firstLine="0"/>
        <w:jc w:val="left"/>
      </w:pPr>
      <w:r>
        <w:rPr>
          <w:b/>
        </w:rPr>
        <w:t xml:space="preserve"> </w:t>
      </w:r>
      <w:r>
        <w:rPr>
          <w:b/>
        </w:rPr>
        <w:tab/>
      </w:r>
      <w:r>
        <w:t xml:space="preserve"> </w:t>
      </w:r>
    </w:p>
    <w:p w:rsidR="000340E5" w:rsidRDefault="00AC1124">
      <w:pPr>
        <w:tabs>
          <w:tab w:val="center" w:pos="4939"/>
        </w:tabs>
        <w:ind w:left="-1" w:firstLine="0"/>
        <w:jc w:val="left"/>
      </w:pPr>
      <w:r>
        <w:rPr>
          <w:b/>
        </w:rPr>
        <w:t>Title of Project:</w:t>
      </w:r>
      <w:r>
        <w:t xml:space="preserve">  </w:t>
      </w:r>
      <w:r>
        <w:tab/>
        <w:t xml:space="preserve">Surface Measurement of Machined Metals </w:t>
      </w:r>
    </w:p>
    <w:p w:rsidR="000340E5" w:rsidRDefault="00AC1124">
      <w:pPr>
        <w:spacing w:after="2" w:line="259" w:lineRule="auto"/>
        <w:ind w:left="14" w:firstLine="0"/>
        <w:jc w:val="left"/>
      </w:pPr>
      <w:r>
        <w:t xml:space="preserve">  </w:t>
      </w:r>
    </w:p>
    <w:p w:rsidR="000340E5" w:rsidRDefault="00AC1124">
      <w:pPr>
        <w:spacing w:after="0" w:line="259" w:lineRule="auto"/>
        <w:ind w:left="-5"/>
        <w:jc w:val="left"/>
      </w:pPr>
      <w:r>
        <w:rPr>
          <w:b/>
        </w:rPr>
        <w:t>Goals and Objectives of the Project, Expectations and Outcomes</w:t>
      </w:r>
      <w:r>
        <w:t xml:space="preserve"> </w:t>
      </w:r>
    </w:p>
    <w:p w:rsidR="000340E5" w:rsidRDefault="00AC1124">
      <w:pPr>
        <w:spacing w:after="0" w:line="259" w:lineRule="auto"/>
        <w:ind w:left="14" w:firstLine="0"/>
        <w:jc w:val="left"/>
      </w:pPr>
      <w:r>
        <w:t xml:space="preserve">  </w:t>
      </w:r>
    </w:p>
    <w:p w:rsidR="000340E5" w:rsidRDefault="00AC1124">
      <w:pPr>
        <w:ind w:left="9"/>
      </w:pPr>
      <w:r>
        <w:t>The main superior property of machining processes to other manufacturing processes is the achievement of precision surfaces. T</w:t>
      </w:r>
      <w:r>
        <w:t xml:space="preserve">he smooth surface finish after machining makes these processes the primary choice for finishing operations. However, it is important to understand how </w:t>
      </w:r>
      <w:proofErr w:type="gramStart"/>
      <w:r>
        <w:t>the</w:t>
      </w:r>
      <w:proofErr w:type="gramEnd"/>
      <w:r>
        <w:t xml:space="preserve"> best surface finish can be achieved based on process inputs. In order to predict the outcomes, first,</w:t>
      </w:r>
      <w:r>
        <w:t xml:space="preserve"> calibration of the surface roughness measurement device must be completed. Once the equipment readings are verified, a series of experiments need to be conducted to understand how the process parameters affect the results. </w:t>
      </w:r>
    </w:p>
    <w:p w:rsidR="000340E5" w:rsidRDefault="00AC1124">
      <w:pPr>
        <w:ind w:left="9"/>
      </w:pPr>
      <w:r>
        <w:t xml:space="preserve">In this project, a surface </w:t>
      </w:r>
      <w:proofErr w:type="spellStart"/>
      <w:r>
        <w:t>prof</w:t>
      </w:r>
      <w:r>
        <w:t>ilometer</w:t>
      </w:r>
      <w:proofErr w:type="spellEnd"/>
      <w:r>
        <w:t xml:space="preserve"> will first be calibrated. Then, different surfaces will be created using different machining parameters, and the roughness of each surface will be measured. These measurements will then be analyzed to see the effects of each machining parameter. </w:t>
      </w:r>
    </w:p>
    <w:p w:rsidR="000340E5" w:rsidRDefault="00AC1124">
      <w:pPr>
        <w:spacing w:after="128" w:line="259" w:lineRule="auto"/>
        <w:ind w:left="0" w:firstLine="0"/>
        <w:jc w:val="left"/>
      </w:pPr>
      <w:r>
        <w:t xml:space="preserve"> </w:t>
      </w:r>
    </w:p>
    <w:tbl>
      <w:tblPr>
        <w:tblStyle w:val="TableGrid"/>
        <w:tblW w:w="10058" w:type="dxa"/>
        <w:tblInd w:w="-177" w:type="dxa"/>
        <w:tblCellMar>
          <w:top w:w="5" w:type="dxa"/>
          <w:left w:w="34" w:type="dxa"/>
          <w:bottom w:w="0" w:type="dxa"/>
          <w:right w:w="0" w:type="dxa"/>
        </w:tblCellMar>
        <w:tblLook w:val="04A0" w:firstRow="1" w:lastRow="0" w:firstColumn="1" w:lastColumn="0" w:noHBand="0" w:noVBand="1"/>
      </w:tblPr>
      <w:tblGrid>
        <w:gridCol w:w="826"/>
        <w:gridCol w:w="5666"/>
        <w:gridCol w:w="3566"/>
      </w:tblGrid>
      <w:tr w:rsidR="000340E5">
        <w:trPr>
          <w:trHeight w:val="279"/>
        </w:trPr>
        <w:tc>
          <w:tcPr>
            <w:tcW w:w="6491" w:type="dxa"/>
            <w:gridSpan w:val="2"/>
            <w:tcBorders>
              <w:top w:val="single" w:sz="5" w:space="0" w:color="D4D5D5"/>
              <w:left w:val="single" w:sz="6" w:space="0" w:color="D4D5D5"/>
              <w:bottom w:val="single" w:sz="5" w:space="0" w:color="000000"/>
              <w:right w:val="single" w:sz="6" w:space="0" w:color="D4D5D5"/>
            </w:tcBorders>
          </w:tcPr>
          <w:p w:rsidR="000340E5" w:rsidRDefault="00AC1124">
            <w:pPr>
              <w:spacing w:after="0" w:line="259" w:lineRule="auto"/>
              <w:ind w:left="1" w:firstLine="0"/>
              <w:jc w:val="left"/>
            </w:pPr>
            <w:r>
              <w:rPr>
                <w:sz w:val="21"/>
              </w:rPr>
              <w:t>Surface Measurement of Machined Metals</w:t>
            </w:r>
          </w:p>
        </w:tc>
        <w:tc>
          <w:tcPr>
            <w:tcW w:w="3566" w:type="dxa"/>
            <w:tcBorders>
              <w:top w:val="single" w:sz="5" w:space="0" w:color="D4D5D5"/>
              <w:left w:val="single" w:sz="6" w:space="0" w:color="D4D5D5"/>
              <w:bottom w:val="single" w:sz="5" w:space="0" w:color="000000"/>
              <w:right w:val="single" w:sz="6" w:space="0" w:color="D4D5D5"/>
            </w:tcBorders>
          </w:tcPr>
          <w:p w:rsidR="000340E5" w:rsidRDefault="000340E5">
            <w:pPr>
              <w:spacing w:after="160" w:line="259" w:lineRule="auto"/>
              <w:ind w:left="0" w:firstLine="0"/>
              <w:jc w:val="left"/>
            </w:pPr>
          </w:p>
        </w:tc>
      </w:tr>
      <w:tr w:rsidR="000340E5">
        <w:trPr>
          <w:trHeight w:val="266"/>
        </w:trPr>
        <w:tc>
          <w:tcPr>
            <w:tcW w:w="82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1" w:firstLine="0"/>
              <w:jc w:val="left"/>
            </w:pPr>
            <w:r>
              <w:rPr>
                <w:rFonts w:ascii="Calibri" w:eastAsia="Calibri" w:hAnsi="Calibri" w:cs="Calibri"/>
                <w:sz w:val="20"/>
              </w:rPr>
              <w:t>Week</w:t>
            </w:r>
          </w:p>
        </w:tc>
        <w:tc>
          <w:tcPr>
            <w:tcW w:w="56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firstLine="0"/>
              <w:jc w:val="left"/>
            </w:pPr>
            <w:r>
              <w:rPr>
                <w:rFonts w:ascii="Calibri" w:eastAsia="Calibri" w:hAnsi="Calibri" w:cs="Calibri"/>
                <w:sz w:val="20"/>
              </w:rPr>
              <w:t>Task</w:t>
            </w:r>
          </w:p>
        </w:tc>
        <w:tc>
          <w:tcPr>
            <w:tcW w:w="35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21" w:firstLine="0"/>
              <w:jc w:val="center"/>
            </w:pPr>
            <w:r>
              <w:rPr>
                <w:rFonts w:ascii="Calibri" w:eastAsia="Calibri" w:hAnsi="Calibri" w:cs="Calibri"/>
                <w:sz w:val="20"/>
              </w:rPr>
              <w:t>Anticipated hours/student</w:t>
            </w:r>
          </w:p>
        </w:tc>
      </w:tr>
      <w:tr w:rsidR="000340E5">
        <w:trPr>
          <w:trHeight w:val="265"/>
        </w:trPr>
        <w:tc>
          <w:tcPr>
            <w:tcW w:w="826" w:type="dxa"/>
            <w:tcBorders>
              <w:top w:val="single" w:sz="5" w:space="0" w:color="000000"/>
              <w:left w:val="single" w:sz="6" w:space="0" w:color="000000"/>
              <w:bottom w:val="single" w:sz="6" w:space="0" w:color="000000"/>
              <w:right w:val="single" w:sz="6" w:space="0" w:color="000000"/>
            </w:tcBorders>
          </w:tcPr>
          <w:p w:rsidR="000340E5" w:rsidRDefault="00AC1124">
            <w:pPr>
              <w:spacing w:after="0" w:line="259" w:lineRule="auto"/>
              <w:ind w:left="0" w:right="24" w:firstLine="0"/>
              <w:jc w:val="right"/>
            </w:pPr>
            <w:r>
              <w:rPr>
                <w:rFonts w:ascii="Calibri" w:eastAsia="Calibri" w:hAnsi="Calibri" w:cs="Calibri"/>
                <w:sz w:val="20"/>
              </w:rPr>
              <w:t>1</w:t>
            </w:r>
          </w:p>
        </w:tc>
        <w:tc>
          <w:tcPr>
            <w:tcW w:w="5666" w:type="dxa"/>
            <w:tcBorders>
              <w:top w:val="single" w:sz="5" w:space="0" w:color="000000"/>
              <w:left w:val="single" w:sz="6" w:space="0" w:color="000000"/>
              <w:bottom w:val="single" w:sz="6" w:space="0" w:color="000000"/>
              <w:right w:val="single" w:sz="6" w:space="0" w:color="000000"/>
            </w:tcBorders>
          </w:tcPr>
          <w:p w:rsidR="000340E5" w:rsidRDefault="00AC1124">
            <w:pPr>
              <w:spacing w:after="0" w:line="259" w:lineRule="auto"/>
              <w:ind w:left="0" w:firstLine="0"/>
              <w:jc w:val="left"/>
            </w:pPr>
            <w:r>
              <w:rPr>
                <w:rFonts w:ascii="Calibri" w:eastAsia="Calibri" w:hAnsi="Calibri" w:cs="Calibri"/>
                <w:sz w:val="20"/>
              </w:rPr>
              <w:t>Learning the surface roughness concept</w:t>
            </w:r>
          </w:p>
        </w:tc>
        <w:tc>
          <w:tcPr>
            <w:tcW w:w="3566" w:type="dxa"/>
            <w:tcBorders>
              <w:top w:val="single" w:sz="5" w:space="0" w:color="000000"/>
              <w:left w:val="single" w:sz="6" w:space="0" w:color="000000"/>
              <w:bottom w:val="single" w:sz="6" w:space="0" w:color="000000"/>
              <w:right w:val="single" w:sz="6" w:space="0" w:color="000000"/>
            </w:tcBorders>
          </w:tcPr>
          <w:p w:rsidR="000340E5" w:rsidRDefault="00AC1124">
            <w:pPr>
              <w:spacing w:after="0" w:line="259" w:lineRule="auto"/>
              <w:ind w:left="0" w:right="26" w:firstLine="0"/>
              <w:jc w:val="center"/>
            </w:pPr>
            <w:r>
              <w:rPr>
                <w:rFonts w:ascii="Calibri" w:eastAsia="Calibri" w:hAnsi="Calibri" w:cs="Calibri"/>
                <w:sz w:val="20"/>
              </w:rPr>
              <w:t>5</w:t>
            </w:r>
          </w:p>
        </w:tc>
      </w:tr>
      <w:tr w:rsidR="000340E5">
        <w:trPr>
          <w:trHeight w:val="267"/>
        </w:trPr>
        <w:tc>
          <w:tcPr>
            <w:tcW w:w="826" w:type="dxa"/>
            <w:tcBorders>
              <w:top w:val="single" w:sz="6" w:space="0" w:color="000000"/>
              <w:left w:val="single" w:sz="6" w:space="0" w:color="000000"/>
              <w:bottom w:val="single" w:sz="5" w:space="0" w:color="000000"/>
              <w:right w:val="single" w:sz="6" w:space="0" w:color="000000"/>
            </w:tcBorders>
          </w:tcPr>
          <w:p w:rsidR="000340E5" w:rsidRDefault="00AC1124">
            <w:pPr>
              <w:spacing w:after="0" w:line="259" w:lineRule="auto"/>
              <w:ind w:left="0" w:right="24" w:firstLine="0"/>
              <w:jc w:val="right"/>
            </w:pPr>
            <w:r>
              <w:rPr>
                <w:rFonts w:ascii="Calibri" w:eastAsia="Calibri" w:hAnsi="Calibri" w:cs="Calibri"/>
                <w:sz w:val="20"/>
              </w:rPr>
              <w:t>2</w:t>
            </w:r>
          </w:p>
        </w:tc>
        <w:tc>
          <w:tcPr>
            <w:tcW w:w="5666" w:type="dxa"/>
            <w:tcBorders>
              <w:top w:val="single" w:sz="6" w:space="0" w:color="000000"/>
              <w:left w:val="single" w:sz="6" w:space="0" w:color="000000"/>
              <w:bottom w:val="single" w:sz="5" w:space="0" w:color="000000"/>
              <w:right w:val="single" w:sz="6" w:space="0" w:color="000000"/>
            </w:tcBorders>
          </w:tcPr>
          <w:p w:rsidR="000340E5" w:rsidRDefault="00AC1124">
            <w:pPr>
              <w:spacing w:after="0" w:line="259" w:lineRule="auto"/>
              <w:ind w:left="0" w:firstLine="0"/>
              <w:jc w:val="left"/>
            </w:pPr>
            <w:r>
              <w:rPr>
                <w:rFonts w:ascii="Calibri" w:eastAsia="Calibri" w:hAnsi="Calibri" w:cs="Calibri"/>
                <w:sz w:val="20"/>
              </w:rPr>
              <w:t>Learning the theory behind how surface roughness is measured</w:t>
            </w:r>
          </w:p>
        </w:tc>
        <w:tc>
          <w:tcPr>
            <w:tcW w:w="3566" w:type="dxa"/>
            <w:tcBorders>
              <w:top w:val="single" w:sz="6" w:space="0" w:color="000000"/>
              <w:left w:val="single" w:sz="6" w:space="0" w:color="000000"/>
              <w:bottom w:val="single" w:sz="5" w:space="0" w:color="000000"/>
              <w:right w:val="single" w:sz="6" w:space="0" w:color="000000"/>
            </w:tcBorders>
          </w:tcPr>
          <w:p w:rsidR="000340E5" w:rsidRDefault="00AC1124">
            <w:pPr>
              <w:spacing w:after="0" w:line="259" w:lineRule="auto"/>
              <w:ind w:left="0" w:right="26" w:firstLine="0"/>
              <w:jc w:val="center"/>
            </w:pPr>
            <w:r>
              <w:rPr>
                <w:rFonts w:ascii="Calibri" w:eastAsia="Calibri" w:hAnsi="Calibri" w:cs="Calibri"/>
                <w:sz w:val="20"/>
              </w:rPr>
              <w:t>5</w:t>
            </w:r>
          </w:p>
        </w:tc>
      </w:tr>
      <w:tr w:rsidR="000340E5">
        <w:trPr>
          <w:trHeight w:val="266"/>
        </w:trPr>
        <w:tc>
          <w:tcPr>
            <w:tcW w:w="82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24" w:firstLine="0"/>
              <w:jc w:val="right"/>
            </w:pPr>
            <w:r>
              <w:rPr>
                <w:rFonts w:ascii="Calibri" w:eastAsia="Calibri" w:hAnsi="Calibri" w:cs="Calibri"/>
                <w:sz w:val="20"/>
              </w:rPr>
              <w:t>3</w:t>
            </w:r>
          </w:p>
        </w:tc>
        <w:tc>
          <w:tcPr>
            <w:tcW w:w="56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firstLine="0"/>
              <w:jc w:val="left"/>
            </w:pPr>
            <w:r>
              <w:rPr>
                <w:rFonts w:ascii="Calibri" w:eastAsia="Calibri" w:hAnsi="Calibri" w:cs="Calibri"/>
                <w:sz w:val="20"/>
              </w:rPr>
              <w:t>Calibrating the equipment and taking basic measurements</w:t>
            </w:r>
          </w:p>
        </w:tc>
        <w:tc>
          <w:tcPr>
            <w:tcW w:w="35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13" w:firstLine="0"/>
              <w:jc w:val="center"/>
            </w:pPr>
            <w:r>
              <w:rPr>
                <w:rFonts w:ascii="Calibri" w:eastAsia="Calibri" w:hAnsi="Calibri" w:cs="Calibri"/>
                <w:sz w:val="20"/>
              </w:rPr>
              <w:t>10</w:t>
            </w:r>
          </w:p>
        </w:tc>
      </w:tr>
      <w:tr w:rsidR="000340E5">
        <w:trPr>
          <w:trHeight w:val="266"/>
        </w:trPr>
        <w:tc>
          <w:tcPr>
            <w:tcW w:w="82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24" w:firstLine="0"/>
              <w:jc w:val="right"/>
            </w:pPr>
            <w:r>
              <w:rPr>
                <w:rFonts w:ascii="Calibri" w:eastAsia="Calibri" w:hAnsi="Calibri" w:cs="Calibri"/>
                <w:sz w:val="20"/>
              </w:rPr>
              <w:t>4</w:t>
            </w:r>
          </w:p>
        </w:tc>
        <w:tc>
          <w:tcPr>
            <w:tcW w:w="56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firstLine="0"/>
              <w:jc w:val="left"/>
            </w:pPr>
            <w:r>
              <w:rPr>
                <w:rFonts w:ascii="Calibri" w:eastAsia="Calibri" w:hAnsi="Calibri" w:cs="Calibri"/>
                <w:sz w:val="20"/>
              </w:rPr>
              <w:t>Learning the use of CNC machine for machining experiments</w:t>
            </w:r>
          </w:p>
        </w:tc>
        <w:tc>
          <w:tcPr>
            <w:tcW w:w="35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13" w:firstLine="0"/>
              <w:jc w:val="center"/>
            </w:pPr>
            <w:r>
              <w:rPr>
                <w:rFonts w:ascii="Calibri" w:eastAsia="Calibri" w:hAnsi="Calibri" w:cs="Calibri"/>
                <w:sz w:val="20"/>
              </w:rPr>
              <w:t>15</w:t>
            </w:r>
          </w:p>
        </w:tc>
      </w:tr>
      <w:tr w:rsidR="000340E5">
        <w:trPr>
          <w:trHeight w:val="266"/>
        </w:trPr>
        <w:tc>
          <w:tcPr>
            <w:tcW w:w="82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24" w:firstLine="0"/>
              <w:jc w:val="right"/>
            </w:pPr>
            <w:r>
              <w:rPr>
                <w:rFonts w:ascii="Calibri" w:eastAsia="Calibri" w:hAnsi="Calibri" w:cs="Calibri"/>
                <w:sz w:val="20"/>
              </w:rPr>
              <w:t>5</w:t>
            </w:r>
          </w:p>
        </w:tc>
        <w:tc>
          <w:tcPr>
            <w:tcW w:w="56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firstLine="0"/>
              <w:jc w:val="left"/>
            </w:pPr>
            <w:r>
              <w:rPr>
                <w:rFonts w:ascii="Calibri" w:eastAsia="Calibri" w:hAnsi="Calibri" w:cs="Calibri"/>
                <w:sz w:val="20"/>
              </w:rPr>
              <w:t>Learning the basics of machining processes</w:t>
            </w:r>
          </w:p>
        </w:tc>
        <w:tc>
          <w:tcPr>
            <w:tcW w:w="35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13" w:firstLine="0"/>
              <w:jc w:val="center"/>
            </w:pPr>
            <w:r>
              <w:rPr>
                <w:rFonts w:ascii="Calibri" w:eastAsia="Calibri" w:hAnsi="Calibri" w:cs="Calibri"/>
                <w:sz w:val="20"/>
              </w:rPr>
              <w:t>15</w:t>
            </w:r>
          </w:p>
        </w:tc>
      </w:tr>
      <w:tr w:rsidR="000340E5">
        <w:trPr>
          <w:trHeight w:val="266"/>
        </w:trPr>
        <w:tc>
          <w:tcPr>
            <w:tcW w:w="82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24" w:firstLine="0"/>
              <w:jc w:val="right"/>
            </w:pPr>
            <w:r>
              <w:rPr>
                <w:rFonts w:ascii="Calibri" w:eastAsia="Calibri" w:hAnsi="Calibri" w:cs="Calibri"/>
                <w:sz w:val="20"/>
              </w:rPr>
              <w:t>6</w:t>
            </w:r>
          </w:p>
        </w:tc>
        <w:tc>
          <w:tcPr>
            <w:tcW w:w="56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firstLine="0"/>
              <w:jc w:val="left"/>
            </w:pPr>
            <w:r>
              <w:rPr>
                <w:rFonts w:ascii="Calibri" w:eastAsia="Calibri" w:hAnsi="Calibri" w:cs="Calibri"/>
                <w:sz w:val="20"/>
              </w:rPr>
              <w:t>Initial machining experiments &amp; surface roughness measurements</w:t>
            </w:r>
          </w:p>
        </w:tc>
        <w:tc>
          <w:tcPr>
            <w:tcW w:w="35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26" w:firstLine="0"/>
              <w:jc w:val="center"/>
            </w:pPr>
            <w:r>
              <w:rPr>
                <w:rFonts w:ascii="Calibri" w:eastAsia="Calibri" w:hAnsi="Calibri" w:cs="Calibri"/>
                <w:sz w:val="20"/>
              </w:rPr>
              <w:t>5</w:t>
            </w:r>
          </w:p>
        </w:tc>
      </w:tr>
      <w:tr w:rsidR="000340E5">
        <w:trPr>
          <w:trHeight w:val="266"/>
        </w:trPr>
        <w:tc>
          <w:tcPr>
            <w:tcW w:w="82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24" w:firstLine="0"/>
              <w:jc w:val="right"/>
            </w:pPr>
            <w:r>
              <w:rPr>
                <w:rFonts w:ascii="Calibri" w:eastAsia="Calibri" w:hAnsi="Calibri" w:cs="Calibri"/>
                <w:sz w:val="20"/>
              </w:rPr>
              <w:t>7</w:t>
            </w:r>
          </w:p>
        </w:tc>
        <w:tc>
          <w:tcPr>
            <w:tcW w:w="56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firstLine="0"/>
              <w:jc w:val="left"/>
            </w:pPr>
            <w:r>
              <w:rPr>
                <w:rFonts w:ascii="Calibri" w:eastAsia="Calibri" w:hAnsi="Calibri" w:cs="Calibri"/>
                <w:sz w:val="20"/>
              </w:rPr>
              <w:t>Initial machining experiments &amp; surface roughness measurements</w:t>
            </w:r>
          </w:p>
        </w:tc>
        <w:tc>
          <w:tcPr>
            <w:tcW w:w="35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26" w:firstLine="0"/>
              <w:jc w:val="center"/>
            </w:pPr>
            <w:r>
              <w:rPr>
                <w:rFonts w:ascii="Calibri" w:eastAsia="Calibri" w:hAnsi="Calibri" w:cs="Calibri"/>
                <w:sz w:val="20"/>
              </w:rPr>
              <w:t>5</w:t>
            </w:r>
          </w:p>
        </w:tc>
      </w:tr>
      <w:tr w:rsidR="000340E5">
        <w:trPr>
          <w:trHeight w:val="266"/>
        </w:trPr>
        <w:tc>
          <w:tcPr>
            <w:tcW w:w="82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24" w:firstLine="0"/>
              <w:jc w:val="right"/>
            </w:pPr>
            <w:r>
              <w:rPr>
                <w:rFonts w:ascii="Calibri" w:eastAsia="Calibri" w:hAnsi="Calibri" w:cs="Calibri"/>
                <w:sz w:val="20"/>
              </w:rPr>
              <w:t>8</w:t>
            </w:r>
          </w:p>
        </w:tc>
        <w:tc>
          <w:tcPr>
            <w:tcW w:w="56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32" w:firstLine="0"/>
            </w:pPr>
            <w:r>
              <w:rPr>
                <w:rFonts w:ascii="Calibri" w:eastAsia="Calibri" w:hAnsi="Calibri" w:cs="Calibri"/>
                <w:sz w:val="20"/>
              </w:rPr>
              <w:t>Creation of proper design of experiments for machining experiments</w:t>
            </w:r>
          </w:p>
        </w:tc>
        <w:tc>
          <w:tcPr>
            <w:tcW w:w="35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26" w:firstLine="0"/>
              <w:jc w:val="center"/>
            </w:pPr>
            <w:r>
              <w:rPr>
                <w:rFonts w:ascii="Calibri" w:eastAsia="Calibri" w:hAnsi="Calibri" w:cs="Calibri"/>
                <w:sz w:val="20"/>
              </w:rPr>
              <w:t>5</w:t>
            </w:r>
          </w:p>
        </w:tc>
      </w:tr>
      <w:tr w:rsidR="000340E5">
        <w:trPr>
          <w:trHeight w:val="266"/>
        </w:trPr>
        <w:tc>
          <w:tcPr>
            <w:tcW w:w="82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24" w:firstLine="0"/>
              <w:jc w:val="right"/>
            </w:pPr>
            <w:r>
              <w:rPr>
                <w:rFonts w:ascii="Calibri" w:eastAsia="Calibri" w:hAnsi="Calibri" w:cs="Calibri"/>
                <w:sz w:val="20"/>
              </w:rPr>
              <w:t>9</w:t>
            </w:r>
          </w:p>
        </w:tc>
        <w:tc>
          <w:tcPr>
            <w:tcW w:w="56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firstLine="0"/>
              <w:jc w:val="left"/>
            </w:pPr>
            <w:r>
              <w:rPr>
                <w:rFonts w:ascii="Calibri" w:eastAsia="Calibri" w:hAnsi="Calibri" w:cs="Calibri"/>
                <w:sz w:val="20"/>
              </w:rPr>
              <w:t>Conducting machining experiments &amp; measuring surface roughness</w:t>
            </w:r>
          </w:p>
        </w:tc>
        <w:tc>
          <w:tcPr>
            <w:tcW w:w="35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13" w:firstLine="0"/>
              <w:jc w:val="center"/>
            </w:pPr>
            <w:r>
              <w:rPr>
                <w:rFonts w:ascii="Calibri" w:eastAsia="Calibri" w:hAnsi="Calibri" w:cs="Calibri"/>
                <w:sz w:val="20"/>
              </w:rPr>
              <w:t>15</w:t>
            </w:r>
          </w:p>
        </w:tc>
      </w:tr>
      <w:tr w:rsidR="000340E5">
        <w:trPr>
          <w:trHeight w:val="265"/>
        </w:trPr>
        <w:tc>
          <w:tcPr>
            <w:tcW w:w="826" w:type="dxa"/>
            <w:tcBorders>
              <w:top w:val="single" w:sz="5" w:space="0" w:color="000000"/>
              <w:left w:val="single" w:sz="6" w:space="0" w:color="000000"/>
              <w:bottom w:val="single" w:sz="6" w:space="0" w:color="000000"/>
              <w:right w:val="single" w:sz="6" w:space="0" w:color="000000"/>
            </w:tcBorders>
          </w:tcPr>
          <w:p w:rsidR="000340E5" w:rsidRDefault="00AC1124">
            <w:pPr>
              <w:spacing w:after="0" w:line="259" w:lineRule="auto"/>
              <w:ind w:left="0" w:right="24" w:firstLine="0"/>
              <w:jc w:val="right"/>
            </w:pPr>
            <w:r>
              <w:rPr>
                <w:rFonts w:ascii="Calibri" w:eastAsia="Calibri" w:hAnsi="Calibri" w:cs="Calibri"/>
                <w:sz w:val="20"/>
              </w:rPr>
              <w:t>10</w:t>
            </w:r>
          </w:p>
        </w:tc>
        <w:tc>
          <w:tcPr>
            <w:tcW w:w="5666" w:type="dxa"/>
            <w:tcBorders>
              <w:top w:val="single" w:sz="5" w:space="0" w:color="000000"/>
              <w:left w:val="single" w:sz="6" w:space="0" w:color="000000"/>
              <w:bottom w:val="single" w:sz="6" w:space="0" w:color="000000"/>
              <w:right w:val="single" w:sz="6" w:space="0" w:color="000000"/>
            </w:tcBorders>
          </w:tcPr>
          <w:p w:rsidR="000340E5" w:rsidRDefault="00AC1124">
            <w:pPr>
              <w:spacing w:after="0" w:line="259" w:lineRule="auto"/>
              <w:ind w:left="0" w:firstLine="0"/>
              <w:jc w:val="left"/>
            </w:pPr>
            <w:r>
              <w:rPr>
                <w:rFonts w:ascii="Calibri" w:eastAsia="Calibri" w:hAnsi="Calibri" w:cs="Calibri"/>
                <w:sz w:val="20"/>
              </w:rPr>
              <w:t>Conducting machining experiments &amp; measuring surface roughness</w:t>
            </w:r>
          </w:p>
        </w:tc>
        <w:tc>
          <w:tcPr>
            <w:tcW w:w="3566" w:type="dxa"/>
            <w:tcBorders>
              <w:top w:val="single" w:sz="5" w:space="0" w:color="000000"/>
              <w:left w:val="single" w:sz="6" w:space="0" w:color="000000"/>
              <w:bottom w:val="single" w:sz="6" w:space="0" w:color="000000"/>
              <w:right w:val="single" w:sz="6" w:space="0" w:color="000000"/>
            </w:tcBorders>
          </w:tcPr>
          <w:p w:rsidR="000340E5" w:rsidRDefault="00AC1124">
            <w:pPr>
              <w:spacing w:after="0" w:line="259" w:lineRule="auto"/>
              <w:ind w:left="0" w:right="13" w:firstLine="0"/>
              <w:jc w:val="center"/>
            </w:pPr>
            <w:r>
              <w:rPr>
                <w:rFonts w:ascii="Calibri" w:eastAsia="Calibri" w:hAnsi="Calibri" w:cs="Calibri"/>
                <w:sz w:val="20"/>
              </w:rPr>
              <w:t>15</w:t>
            </w:r>
          </w:p>
        </w:tc>
      </w:tr>
      <w:tr w:rsidR="000340E5">
        <w:trPr>
          <w:trHeight w:val="267"/>
        </w:trPr>
        <w:tc>
          <w:tcPr>
            <w:tcW w:w="826" w:type="dxa"/>
            <w:tcBorders>
              <w:top w:val="single" w:sz="6" w:space="0" w:color="000000"/>
              <w:left w:val="single" w:sz="6" w:space="0" w:color="000000"/>
              <w:bottom w:val="single" w:sz="5" w:space="0" w:color="000000"/>
              <w:right w:val="single" w:sz="6" w:space="0" w:color="000000"/>
            </w:tcBorders>
          </w:tcPr>
          <w:p w:rsidR="000340E5" w:rsidRDefault="00AC1124">
            <w:pPr>
              <w:spacing w:after="0" w:line="259" w:lineRule="auto"/>
              <w:ind w:left="0" w:right="24" w:firstLine="0"/>
              <w:jc w:val="right"/>
            </w:pPr>
            <w:r>
              <w:rPr>
                <w:rFonts w:ascii="Calibri" w:eastAsia="Calibri" w:hAnsi="Calibri" w:cs="Calibri"/>
                <w:sz w:val="20"/>
              </w:rPr>
              <w:t>11</w:t>
            </w:r>
          </w:p>
        </w:tc>
        <w:tc>
          <w:tcPr>
            <w:tcW w:w="5666" w:type="dxa"/>
            <w:tcBorders>
              <w:top w:val="single" w:sz="6" w:space="0" w:color="000000"/>
              <w:left w:val="single" w:sz="6" w:space="0" w:color="000000"/>
              <w:bottom w:val="single" w:sz="5" w:space="0" w:color="000000"/>
              <w:right w:val="single" w:sz="6" w:space="0" w:color="000000"/>
            </w:tcBorders>
          </w:tcPr>
          <w:p w:rsidR="000340E5" w:rsidRDefault="00AC1124">
            <w:pPr>
              <w:spacing w:after="0" w:line="259" w:lineRule="auto"/>
              <w:ind w:left="0" w:firstLine="0"/>
              <w:jc w:val="left"/>
            </w:pPr>
            <w:r>
              <w:rPr>
                <w:rFonts w:ascii="Calibri" w:eastAsia="Calibri" w:hAnsi="Calibri" w:cs="Calibri"/>
                <w:sz w:val="20"/>
              </w:rPr>
              <w:t>Conducting machining experiments &amp; measuring surface roughness</w:t>
            </w:r>
          </w:p>
        </w:tc>
        <w:tc>
          <w:tcPr>
            <w:tcW w:w="3566" w:type="dxa"/>
            <w:tcBorders>
              <w:top w:val="single" w:sz="6" w:space="0" w:color="000000"/>
              <w:left w:val="single" w:sz="6" w:space="0" w:color="000000"/>
              <w:bottom w:val="single" w:sz="5" w:space="0" w:color="000000"/>
              <w:right w:val="single" w:sz="6" w:space="0" w:color="000000"/>
            </w:tcBorders>
          </w:tcPr>
          <w:p w:rsidR="000340E5" w:rsidRDefault="00AC1124">
            <w:pPr>
              <w:spacing w:after="0" w:line="259" w:lineRule="auto"/>
              <w:ind w:left="0" w:right="13" w:firstLine="0"/>
              <w:jc w:val="center"/>
            </w:pPr>
            <w:r>
              <w:rPr>
                <w:rFonts w:ascii="Calibri" w:eastAsia="Calibri" w:hAnsi="Calibri" w:cs="Calibri"/>
                <w:sz w:val="20"/>
              </w:rPr>
              <w:t>15</w:t>
            </w:r>
          </w:p>
        </w:tc>
      </w:tr>
      <w:tr w:rsidR="000340E5">
        <w:trPr>
          <w:trHeight w:val="266"/>
        </w:trPr>
        <w:tc>
          <w:tcPr>
            <w:tcW w:w="82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24" w:firstLine="0"/>
              <w:jc w:val="right"/>
            </w:pPr>
            <w:r>
              <w:rPr>
                <w:rFonts w:ascii="Calibri" w:eastAsia="Calibri" w:hAnsi="Calibri" w:cs="Calibri"/>
                <w:sz w:val="20"/>
              </w:rPr>
              <w:t>12</w:t>
            </w:r>
          </w:p>
        </w:tc>
        <w:tc>
          <w:tcPr>
            <w:tcW w:w="56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firstLine="0"/>
              <w:jc w:val="left"/>
            </w:pPr>
            <w:r>
              <w:rPr>
                <w:rFonts w:ascii="Calibri" w:eastAsia="Calibri" w:hAnsi="Calibri" w:cs="Calibri"/>
                <w:sz w:val="20"/>
              </w:rPr>
              <w:t>Analysis of machining experiments &amp; effect of parameters</w:t>
            </w:r>
          </w:p>
        </w:tc>
        <w:tc>
          <w:tcPr>
            <w:tcW w:w="35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13" w:firstLine="0"/>
              <w:jc w:val="center"/>
            </w:pPr>
            <w:r>
              <w:rPr>
                <w:rFonts w:ascii="Calibri" w:eastAsia="Calibri" w:hAnsi="Calibri" w:cs="Calibri"/>
                <w:sz w:val="20"/>
              </w:rPr>
              <w:t>15</w:t>
            </w:r>
          </w:p>
        </w:tc>
      </w:tr>
      <w:tr w:rsidR="000340E5">
        <w:trPr>
          <w:trHeight w:val="266"/>
        </w:trPr>
        <w:tc>
          <w:tcPr>
            <w:tcW w:w="82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24" w:firstLine="0"/>
              <w:jc w:val="right"/>
            </w:pPr>
            <w:r>
              <w:rPr>
                <w:rFonts w:ascii="Calibri" w:eastAsia="Calibri" w:hAnsi="Calibri" w:cs="Calibri"/>
                <w:sz w:val="20"/>
              </w:rPr>
              <w:t>13</w:t>
            </w:r>
          </w:p>
        </w:tc>
        <w:tc>
          <w:tcPr>
            <w:tcW w:w="56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firstLine="0"/>
              <w:jc w:val="left"/>
            </w:pPr>
            <w:r>
              <w:rPr>
                <w:rFonts w:ascii="Calibri" w:eastAsia="Calibri" w:hAnsi="Calibri" w:cs="Calibri"/>
                <w:sz w:val="20"/>
              </w:rPr>
              <w:t>Final machining experiments &amp; surface roughness measurements</w:t>
            </w:r>
          </w:p>
        </w:tc>
        <w:tc>
          <w:tcPr>
            <w:tcW w:w="35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13" w:firstLine="0"/>
              <w:jc w:val="center"/>
            </w:pPr>
            <w:r>
              <w:rPr>
                <w:rFonts w:ascii="Calibri" w:eastAsia="Calibri" w:hAnsi="Calibri" w:cs="Calibri"/>
                <w:sz w:val="20"/>
              </w:rPr>
              <w:t>10</w:t>
            </w:r>
          </w:p>
        </w:tc>
      </w:tr>
      <w:tr w:rsidR="000340E5">
        <w:trPr>
          <w:trHeight w:val="266"/>
        </w:trPr>
        <w:tc>
          <w:tcPr>
            <w:tcW w:w="82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24" w:firstLine="0"/>
              <w:jc w:val="right"/>
            </w:pPr>
            <w:r>
              <w:rPr>
                <w:rFonts w:ascii="Calibri" w:eastAsia="Calibri" w:hAnsi="Calibri" w:cs="Calibri"/>
                <w:sz w:val="20"/>
              </w:rPr>
              <w:t>14</w:t>
            </w:r>
          </w:p>
        </w:tc>
        <w:tc>
          <w:tcPr>
            <w:tcW w:w="56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firstLine="0"/>
              <w:jc w:val="left"/>
            </w:pPr>
            <w:r>
              <w:rPr>
                <w:rFonts w:ascii="Calibri" w:eastAsia="Calibri" w:hAnsi="Calibri" w:cs="Calibri"/>
                <w:sz w:val="20"/>
              </w:rPr>
              <w:t>Final machining experiments &amp; surface roughness measurements</w:t>
            </w:r>
          </w:p>
        </w:tc>
        <w:tc>
          <w:tcPr>
            <w:tcW w:w="35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13" w:firstLine="0"/>
              <w:jc w:val="center"/>
            </w:pPr>
            <w:r>
              <w:rPr>
                <w:rFonts w:ascii="Calibri" w:eastAsia="Calibri" w:hAnsi="Calibri" w:cs="Calibri"/>
                <w:sz w:val="20"/>
              </w:rPr>
              <w:t>10</w:t>
            </w:r>
          </w:p>
        </w:tc>
      </w:tr>
      <w:tr w:rsidR="000340E5">
        <w:trPr>
          <w:trHeight w:val="266"/>
        </w:trPr>
        <w:tc>
          <w:tcPr>
            <w:tcW w:w="82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24" w:firstLine="0"/>
              <w:jc w:val="right"/>
            </w:pPr>
            <w:r>
              <w:rPr>
                <w:rFonts w:ascii="Calibri" w:eastAsia="Calibri" w:hAnsi="Calibri" w:cs="Calibri"/>
                <w:sz w:val="20"/>
              </w:rPr>
              <w:lastRenderedPageBreak/>
              <w:t>15</w:t>
            </w:r>
          </w:p>
        </w:tc>
        <w:tc>
          <w:tcPr>
            <w:tcW w:w="56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9" w:firstLine="0"/>
            </w:pPr>
            <w:r>
              <w:rPr>
                <w:rFonts w:ascii="Calibri" w:eastAsia="Calibri" w:hAnsi="Calibri" w:cs="Calibri"/>
                <w:sz w:val="20"/>
              </w:rPr>
              <w:t xml:space="preserve">Analysis of final results, report &amp; poster preparation, and project </w:t>
            </w:r>
            <w:proofErr w:type="spellStart"/>
            <w:r>
              <w:rPr>
                <w:rFonts w:ascii="Calibri" w:eastAsia="Calibri" w:hAnsi="Calibri" w:cs="Calibri"/>
                <w:sz w:val="20"/>
              </w:rPr>
              <w:t>wra</w:t>
            </w:r>
            <w:proofErr w:type="spellEnd"/>
          </w:p>
        </w:tc>
        <w:tc>
          <w:tcPr>
            <w:tcW w:w="3566" w:type="dxa"/>
            <w:tcBorders>
              <w:top w:val="single" w:sz="5" w:space="0" w:color="000000"/>
              <w:left w:val="single" w:sz="6" w:space="0" w:color="000000"/>
              <w:bottom w:val="single" w:sz="5" w:space="0" w:color="000000"/>
              <w:right w:val="single" w:sz="6" w:space="0" w:color="000000"/>
            </w:tcBorders>
          </w:tcPr>
          <w:p w:rsidR="000340E5" w:rsidRDefault="00AC1124">
            <w:pPr>
              <w:spacing w:after="0" w:line="259" w:lineRule="auto"/>
              <w:ind w:left="0" w:right="26" w:firstLine="0"/>
              <w:jc w:val="center"/>
            </w:pPr>
            <w:r>
              <w:rPr>
                <w:rFonts w:ascii="Calibri" w:eastAsia="Calibri" w:hAnsi="Calibri" w:cs="Calibri"/>
                <w:sz w:val="20"/>
              </w:rPr>
              <w:t>5</w:t>
            </w:r>
          </w:p>
        </w:tc>
      </w:tr>
      <w:tr w:rsidR="000340E5">
        <w:trPr>
          <w:trHeight w:val="266"/>
        </w:trPr>
        <w:tc>
          <w:tcPr>
            <w:tcW w:w="826" w:type="dxa"/>
            <w:tcBorders>
              <w:top w:val="single" w:sz="5" w:space="0" w:color="000000"/>
              <w:left w:val="single" w:sz="5" w:space="0" w:color="D4D5D5"/>
              <w:bottom w:val="single" w:sz="5" w:space="0" w:color="D4D5D5"/>
              <w:right w:val="single" w:sz="6" w:space="0" w:color="D4D5D5"/>
            </w:tcBorders>
          </w:tcPr>
          <w:p w:rsidR="000340E5" w:rsidRDefault="000340E5">
            <w:pPr>
              <w:spacing w:after="160" w:line="259" w:lineRule="auto"/>
              <w:ind w:left="0" w:firstLine="0"/>
              <w:jc w:val="left"/>
            </w:pPr>
          </w:p>
        </w:tc>
        <w:tc>
          <w:tcPr>
            <w:tcW w:w="5666" w:type="dxa"/>
            <w:tcBorders>
              <w:top w:val="single" w:sz="5" w:space="0" w:color="000000"/>
              <w:left w:val="single" w:sz="6" w:space="0" w:color="D4D5D5"/>
              <w:bottom w:val="single" w:sz="5" w:space="0" w:color="D4D5D5"/>
              <w:right w:val="single" w:sz="6" w:space="0" w:color="D4D5D5"/>
            </w:tcBorders>
          </w:tcPr>
          <w:p w:rsidR="000340E5" w:rsidRDefault="000340E5">
            <w:pPr>
              <w:spacing w:after="160" w:line="259" w:lineRule="auto"/>
              <w:ind w:left="0" w:firstLine="0"/>
              <w:jc w:val="left"/>
            </w:pPr>
          </w:p>
        </w:tc>
        <w:tc>
          <w:tcPr>
            <w:tcW w:w="3566" w:type="dxa"/>
            <w:tcBorders>
              <w:top w:val="single" w:sz="5" w:space="0" w:color="000000"/>
              <w:left w:val="single" w:sz="6" w:space="0" w:color="D4D5D5"/>
              <w:bottom w:val="single" w:sz="5" w:space="0" w:color="D4D5D5"/>
              <w:right w:val="single" w:sz="6" w:space="0" w:color="D4D5D5"/>
            </w:tcBorders>
          </w:tcPr>
          <w:p w:rsidR="000340E5" w:rsidRDefault="00AC1124">
            <w:pPr>
              <w:spacing w:after="0" w:line="259" w:lineRule="auto"/>
              <w:ind w:left="0" w:right="26" w:firstLine="0"/>
              <w:jc w:val="center"/>
            </w:pPr>
            <w:r>
              <w:rPr>
                <w:rFonts w:ascii="Calibri" w:eastAsia="Calibri" w:hAnsi="Calibri" w:cs="Calibri"/>
                <w:sz w:val="20"/>
              </w:rPr>
              <w:t>300</w:t>
            </w:r>
          </w:p>
        </w:tc>
      </w:tr>
    </w:tbl>
    <w:p w:rsidR="00AC1124" w:rsidRDefault="00AC1124"/>
    <w:sectPr w:rsidR="00AC1124">
      <w:pgSz w:w="12240" w:h="15840"/>
      <w:pgMar w:top="1440" w:right="1420" w:bottom="1109"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E5"/>
    <w:rsid w:val="000340E5"/>
    <w:rsid w:val="007B32D9"/>
    <w:rsid w:val="00AC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EA5C"/>
  <w15:docId w15:val="{0FED0539-003F-4A05-8C89-15EF37B3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CECS</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Boyajian, David</dc:creator>
  <cp:keywords/>
  <cp:lastModifiedBy>Ramesh, S K</cp:lastModifiedBy>
  <cp:revision>2</cp:revision>
  <dcterms:created xsi:type="dcterms:W3CDTF">2018-08-31T03:44:00Z</dcterms:created>
  <dcterms:modified xsi:type="dcterms:W3CDTF">2018-08-31T03:44:00Z</dcterms:modified>
</cp:coreProperties>
</file>